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C0E7" w14:textId="77777777" w:rsidR="00E12AA6" w:rsidRDefault="00204F3E" w:rsidP="00204F3E">
      <w:pPr>
        <w:pStyle w:val="NoSpacing"/>
        <w:rPr>
          <w:b/>
          <w:sz w:val="28"/>
          <w:szCs w:val="28"/>
        </w:rPr>
      </w:pPr>
      <w:bookmarkStart w:id="0" w:name="_GoBack"/>
      <w:bookmarkEnd w:id="0"/>
      <w:r>
        <w:rPr>
          <w:b/>
          <w:sz w:val="28"/>
          <w:szCs w:val="28"/>
        </w:rPr>
        <w:t>AP European History / DMACC HIS 113</w:t>
      </w:r>
    </w:p>
    <w:p w14:paraId="64212A6B" w14:textId="77777777" w:rsidR="00204F3E" w:rsidRDefault="00204F3E" w:rsidP="00204F3E">
      <w:pPr>
        <w:pStyle w:val="NoSpacing"/>
        <w:rPr>
          <w:sz w:val="28"/>
          <w:szCs w:val="28"/>
        </w:rPr>
      </w:pPr>
      <w:r>
        <w:rPr>
          <w:b/>
          <w:sz w:val="28"/>
          <w:szCs w:val="28"/>
        </w:rPr>
        <w:t>Summer Assignment</w:t>
      </w:r>
    </w:p>
    <w:p w14:paraId="6765362B" w14:textId="77777777" w:rsidR="00204F3E" w:rsidRDefault="00204F3E" w:rsidP="00204F3E">
      <w:pPr>
        <w:pStyle w:val="NoSpacing"/>
        <w:rPr>
          <w:sz w:val="28"/>
          <w:szCs w:val="28"/>
        </w:rPr>
      </w:pPr>
    </w:p>
    <w:p w14:paraId="30DBEDA8" w14:textId="0B9BF13B" w:rsidR="00204F3E" w:rsidRDefault="00204F3E" w:rsidP="00204F3E">
      <w:pPr>
        <w:pStyle w:val="NoSpacing"/>
        <w:rPr>
          <w:sz w:val="28"/>
          <w:szCs w:val="28"/>
        </w:rPr>
      </w:pPr>
      <w:r>
        <w:rPr>
          <w:sz w:val="28"/>
          <w:szCs w:val="28"/>
        </w:rPr>
        <w:t xml:space="preserve">Welcome to AP Euro!  We’re going to have a great year, but it can only get off to a good start if you come in prepared.  Check out a textbook with me for the summer, and get yourself logged on at </w:t>
      </w:r>
      <w:hyperlink r:id="rId5" w:history="1">
        <w:r w:rsidRPr="001D64A3">
          <w:rPr>
            <w:rStyle w:val="Hyperlink"/>
            <w:sz w:val="28"/>
            <w:szCs w:val="28"/>
          </w:rPr>
          <w:t>www.schoology.com</w:t>
        </w:r>
      </w:hyperlink>
      <w:r>
        <w:rPr>
          <w:sz w:val="28"/>
          <w:szCs w:val="28"/>
        </w:rPr>
        <w:t xml:space="preserve"> </w:t>
      </w:r>
      <w:r w:rsidR="00101747">
        <w:rPr>
          <w:sz w:val="28"/>
          <w:szCs w:val="28"/>
        </w:rPr>
        <w:t xml:space="preserve">(choose AP European History, use access code 5RQ78-8JRD3) </w:t>
      </w:r>
      <w:r>
        <w:rPr>
          <w:sz w:val="28"/>
          <w:szCs w:val="28"/>
        </w:rPr>
        <w:t>for your materials.  If you need anything, you can contact me on Twitter @</w:t>
      </w:r>
      <w:proofErr w:type="spellStart"/>
      <w:r>
        <w:rPr>
          <w:sz w:val="28"/>
          <w:szCs w:val="28"/>
        </w:rPr>
        <w:t>jasonldanielson</w:t>
      </w:r>
      <w:proofErr w:type="spellEnd"/>
      <w:r>
        <w:rPr>
          <w:sz w:val="28"/>
          <w:szCs w:val="28"/>
        </w:rPr>
        <w:t xml:space="preserve"> or via email at </w:t>
      </w:r>
      <w:hyperlink r:id="rId6" w:history="1">
        <w:r w:rsidRPr="001D64A3">
          <w:rPr>
            <w:rStyle w:val="Hyperlink"/>
            <w:sz w:val="28"/>
            <w:szCs w:val="28"/>
          </w:rPr>
          <w:t>jason.danielson@dmschools.org</w:t>
        </w:r>
      </w:hyperlink>
      <w:r>
        <w:rPr>
          <w:sz w:val="28"/>
          <w:szCs w:val="28"/>
        </w:rPr>
        <w:t>.  I look forward to working with you this year!</w:t>
      </w:r>
    </w:p>
    <w:p w14:paraId="00391E4D" w14:textId="77777777" w:rsidR="00204F3E" w:rsidRDefault="00204F3E" w:rsidP="00204F3E">
      <w:pPr>
        <w:pStyle w:val="NoSpacing"/>
        <w:rPr>
          <w:sz w:val="28"/>
          <w:szCs w:val="28"/>
        </w:rPr>
      </w:pPr>
    </w:p>
    <w:p w14:paraId="2A4C2267" w14:textId="77777777" w:rsidR="00204F3E" w:rsidRDefault="00204F3E" w:rsidP="00204F3E">
      <w:pPr>
        <w:pStyle w:val="NoSpacing"/>
        <w:rPr>
          <w:sz w:val="28"/>
          <w:szCs w:val="28"/>
        </w:rPr>
      </w:pPr>
      <w:r>
        <w:rPr>
          <w:sz w:val="28"/>
          <w:szCs w:val="28"/>
        </w:rPr>
        <w:t>Task 1: Read and take notes on chapter 12 (p. 379-411).  Your reading notes may take whatever form works best for you, but the recommended format is a variation of Cornell notes, where the key questions from the first page of the chapter on the left and notes that help answer the questions on the right.  On the left side, you can also include key vocabulary terms or concep</w:t>
      </w:r>
      <w:r w:rsidR="001443B1">
        <w:rPr>
          <w:sz w:val="28"/>
          <w:szCs w:val="28"/>
        </w:rPr>
        <w:t>ts</w:t>
      </w:r>
      <w:r>
        <w:rPr>
          <w:sz w:val="28"/>
          <w:szCs w:val="28"/>
        </w:rPr>
        <w:t>.</w:t>
      </w:r>
      <w:r w:rsidR="001443B1">
        <w:rPr>
          <w:sz w:val="28"/>
          <w:szCs w:val="28"/>
        </w:rPr>
        <w:t xml:space="preserve">  (A sample of the recommended format is available on </w:t>
      </w:r>
      <w:proofErr w:type="spellStart"/>
      <w:r w:rsidR="001443B1">
        <w:rPr>
          <w:sz w:val="28"/>
          <w:szCs w:val="28"/>
        </w:rPr>
        <w:t>schoology</w:t>
      </w:r>
      <w:proofErr w:type="spellEnd"/>
      <w:r w:rsidR="001443B1">
        <w:rPr>
          <w:sz w:val="28"/>
          <w:szCs w:val="28"/>
        </w:rPr>
        <w:t>.)</w:t>
      </w:r>
      <w:r>
        <w:rPr>
          <w:sz w:val="28"/>
          <w:szCs w:val="28"/>
        </w:rPr>
        <w:t xml:space="preserve">  Regardless of the format, you must read the chapters and take notes to keep up with the material in class.</w:t>
      </w:r>
    </w:p>
    <w:p w14:paraId="45D08643" w14:textId="77777777" w:rsidR="00204F3E" w:rsidRDefault="00204F3E" w:rsidP="00204F3E">
      <w:pPr>
        <w:pStyle w:val="NoSpacing"/>
        <w:rPr>
          <w:sz w:val="28"/>
          <w:szCs w:val="28"/>
        </w:rPr>
      </w:pPr>
    </w:p>
    <w:p w14:paraId="6BBB8D15" w14:textId="77777777" w:rsidR="00204F3E" w:rsidRDefault="00204F3E" w:rsidP="00204F3E">
      <w:pPr>
        <w:pStyle w:val="NoSpacing"/>
        <w:rPr>
          <w:sz w:val="28"/>
          <w:szCs w:val="28"/>
        </w:rPr>
      </w:pPr>
      <w:r>
        <w:rPr>
          <w:sz w:val="28"/>
          <w:szCs w:val="28"/>
        </w:rPr>
        <w:t xml:space="preserve">Task 2: </w:t>
      </w:r>
      <w:r w:rsidR="001443B1">
        <w:rPr>
          <w:sz w:val="28"/>
          <w:szCs w:val="28"/>
        </w:rPr>
        <w:t>Read the primary sources corresponding to chapter 12 (found on the website or available upon request when you check out your textbook).  For all primary source homework readings, you must provide the following:</w:t>
      </w:r>
    </w:p>
    <w:p w14:paraId="1520492E" w14:textId="77777777" w:rsidR="001443B1" w:rsidRDefault="001443B1" w:rsidP="001443B1">
      <w:pPr>
        <w:pStyle w:val="NoSpacing"/>
        <w:numPr>
          <w:ilvl w:val="0"/>
          <w:numId w:val="1"/>
        </w:numPr>
        <w:rPr>
          <w:sz w:val="28"/>
          <w:szCs w:val="28"/>
        </w:rPr>
      </w:pPr>
      <w:r>
        <w:rPr>
          <w:sz w:val="28"/>
          <w:szCs w:val="28"/>
        </w:rPr>
        <w:t>Author’s point of view: What is the author’s perspective and/or opinion?</w:t>
      </w:r>
    </w:p>
    <w:p w14:paraId="12A42894" w14:textId="77777777" w:rsidR="001443B1" w:rsidRDefault="001443B1" w:rsidP="001443B1">
      <w:pPr>
        <w:pStyle w:val="NoSpacing"/>
        <w:numPr>
          <w:ilvl w:val="0"/>
          <w:numId w:val="1"/>
        </w:numPr>
        <w:rPr>
          <w:sz w:val="28"/>
          <w:szCs w:val="28"/>
        </w:rPr>
      </w:pPr>
      <w:r>
        <w:rPr>
          <w:sz w:val="28"/>
          <w:szCs w:val="28"/>
        </w:rPr>
        <w:t>Author’s purpose: Why has the author created this document?</w:t>
      </w:r>
    </w:p>
    <w:p w14:paraId="3EB57874" w14:textId="77777777" w:rsidR="001443B1" w:rsidRDefault="001443B1" w:rsidP="001443B1">
      <w:pPr>
        <w:pStyle w:val="NoSpacing"/>
        <w:numPr>
          <w:ilvl w:val="0"/>
          <w:numId w:val="1"/>
        </w:numPr>
        <w:rPr>
          <w:sz w:val="28"/>
          <w:szCs w:val="28"/>
        </w:rPr>
      </w:pPr>
      <w:r>
        <w:rPr>
          <w:sz w:val="28"/>
          <w:szCs w:val="28"/>
        </w:rPr>
        <w:t>Historical context: How does this document connect to broader events?</w:t>
      </w:r>
    </w:p>
    <w:p w14:paraId="52DAC6F1" w14:textId="77777777" w:rsidR="001443B1" w:rsidRPr="001443B1" w:rsidRDefault="001443B1" w:rsidP="001443B1">
      <w:pPr>
        <w:pStyle w:val="NoSpacing"/>
        <w:numPr>
          <w:ilvl w:val="0"/>
          <w:numId w:val="1"/>
        </w:numPr>
        <w:rPr>
          <w:sz w:val="28"/>
          <w:szCs w:val="28"/>
        </w:rPr>
      </w:pPr>
      <w:r>
        <w:rPr>
          <w:sz w:val="28"/>
          <w:szCs w:val="28"/>
        </w:rPr>
        <w:t>Intended audience: Who was meant to see this, and why does that matter?</w:t>
      </w:r>
    </w:p>
    <w:sectPr w:rsidR="001443B1" w:rsidRPr="0014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A6FE6"/>
    <w:multiLevelType w:val="hybridMultilevel"/>
    <w:tmpl w:val="15DE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E"/>
    <w:rsid w:val="00101747"/>
    <w:rsid w:val="001443B1"/>
    <w:rsid w:val="00204F3E"/>
    <w:rsid w:val="003A0F0A"/>
    <w:rsid w:val="006C4BC7"/>
    <w:rsid w:val="00E1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2E51"/>
  <w15:chartTrackingRefBased/>
  <w15:docId w15:val="{88FA1618-535B-4BE8-802F-3DE7E144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F3E"/>
    <w:pPr>
      <w:spacing w:after="0" w:line="240" w:lineRule="auto"/>
    </w:pPr>
  </w:style>
  <w:style w:type="character" w:styleId="Hyperlink">
    <w:name w:val="Hyperlink"/>
    <w:basedOn w:val="DefaultParagraphFont"/>
    <w:uiPriority w:val="99"/>
    <w:unhideWhenUsed/>
    <w:rsid w:val="00204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danielson@dmschools.org" TargetMode="External"/><Relationship Id="rId5" Type="http://schemas.openxmlformats.org/officeDocument/2006/relationships/hyperlink" Target="http://www.scho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Jason</dc:creator>
  <cp:keywords/>
  <dc:description/>
  <cp:lastModifiedBy>Kinney, Kimberly</cp:lastModifiedBy>
  <cp:revision>2</cp:revision>
  <dcterms:created xsi:type="dcterms:W3CDTF">2016-05-13T16:08:00Z</dcterms:created>
  <dcterms:modified xsi:type="dcterms:W3CDTF">2016-05-13T16:08:00Z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-1846507962</vt:i4>
  </property>
  <property fmtid="{D5CDD505-2E9C-101B-9397-08002B2CF9AE}" pid="3" name="_NewReviewCycle">
    <vt:lpwstr/>
  </property>
  <property fmtid="{D5CDD505-2E9C-101B-9397-08002B2CF9AE}" pid="4" name="_EmailSubject">
    <vt:lpwstr>Summer assignment</vt:lpwstr>
  </property>
  <property fmtid="{D5CDD505-2E9C-101B-9397-08002B2CF9AE}" pid="5" name="_AuthorEmail">
    <vt:lpwstr>jason.danielson@dmschools.org</vt:lpwstr>
  </property>
  <property fmtid="{D5CDD505-2E9C-101B-9397-08002B2CF9AE}" pid="6" name="_AuthorEmailDisplayName">
    <vt:lpwstr>Danielson, Jason</vt:lpwstr>
  </property>
  <property fmtid="{D5CDD505-2E9C-101B-9397-08002B2CF9AE}" pid="7" name="_ReviewingToolsShownOnce">
    <vt:lpwstr/>
  </property>
</Properties>
</file>