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638F4" w14:textId="77777777" w:rsidR="0051334A" w:rsidRPr="0086014D" w:rsidRDefault="004B6E9F">
      <w:pPr>
        <w:rPr>
          <w:rFonts w:ascii="Tw Cen MT" w:hAnsi="Tw Cen MT"/>
        </w:rPr>
      </w:pPr>
      <w:bookmarkStart w:id="0" w:name="_GoBack"/>
      <w:bookmarkEnd w:id="0"/>
      <w:r w:rsidRPr="0086014D">
        <w:rPr>
          <w:rFonts w:ascii="Tw Cen MT" w:hAnsi="Tw Cen MT"/>
        </w:rPr>
        <w:t xml:space="preserve">We’re so excited that you are joining us at Central Academy this year!  </w:t>
      </w:r>
      <w:r w:rsidR="0051334A" w:rsidRPr="0086014D">
        <w:rPr>
          <w:rFonts w:ascii="Tw Cen MT" w:hAnsi="Tw Cen MT"/>
        </w:rPr>
        <w:t>As a student entering eighth grade</w:t>
      </w:r>
      <w:r w:rsidR="001A0223" w:rsidRPr="0086014D">
        <w:rPr>
          <w:rFonts w:ascii="Tw Cen MT" w:hAnsi="Tw Cen MT"/>
        </w:rPr>
        <w:t xml:space="preserve"> Honors English</w:t>
      </w:r>
      <w:r w:rsidR="0051334A" w:rsidRPr="0086014D">
        <w:rPr>
          <w:rFonts w:ascii="Tw Cen MT" w:hAnsi="Tw Cen MT"/>
        </w:rPr>
        <w:t xml:space="preserve">, you should take some time this summer to read to prepare for your English class. Please read </w:t>
      </w:r>
      <w:r w:rsidR="0051334A" w:rsidRPr="0086014D">
        <w:rPr>
          <w:rFonts w:ascii="Tw Cen MT" w:hAnsi="Tw Cen MT"/>
          <w:b/>
          <w:i/>
        </w:rPr>
        <w:t>one</w:t>
      </w:r>
      <w:r w:rsidR="0051334A" w:rsidRPr="0086014D">
        <w:rPr>
          <w:rFonts w:ascii="Tw Cen MT" w:hAnsi="Tw Cen MT"/>
        </w:rPr>
        <w:t xml:space="preserve"> of the following books:</w:t>
      </w:r>
    </w:p>
    <w:p w14:paraId="52C3C4BB" w14:textId="77777777" w:rsidR="00135496" w:rsidRDefault="0086014D">
      <w:pPr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389EDC" wp14:editId="413331FE">
            <wp:simplePos x="0" y="0"/>
            <wp:positionH relativeFrom="margin">
              <wp:align>center</wp:align>
            </wp:positionH>
            <wp:positionV relativeFrom="paragraph">
              <wp:posOffset>118219</wp:posOffset>
            </wp:positionV>
            <wp:extent cx="1254092" cy="1765738"/>
            <wp:effectExtent l="152400" t="152400" r="365760" b="368300"/>
            <wp:wrapNone/>
            <wp:docPr id="4" name="irc_mi" descr="http://images.amazon.com/images/P/0689852231.01.LZ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amazon.com/images/P/0689852231.01.LZZZZZZ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92" cy="1765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11AF78" wp14:editId="15857267">
            <wp:simplePos x="0" y="0"/>
            <wp:positionH relativeFrom="column">
              <wp:posOffset>4949168</wp:posOffset>
            </wp:positionH>
            <wp:positionV relativeFrom="paragraph">
              <wp:posOffset>116621</wp:posOffset>
            </wp:positionV>
            <wp:extent cx="1304925" cy="2019300"/>
            <wp:effectExtent l="171450" t="171450" r="390525" b="361950"/>
            <wp:wrapNone/>
            <wp:docPr id="5" name="irc_mi" descr="http://litstack.com/wp-content/uploads/2012/10/gathering-bl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tstack.com/wp-content/uploads/2012/10/gathering-blu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F0D7B" w14:textId="77777777" w:rsidR="00135496" w:rsidRDefault="0086014D">
      <w:pPr>
        <w:rPr>
          <w:rFonts w:ascii="Tw Cen MT" w:hAnsi="Tw Cen MT"/>
        </w:rPr>
      </w:pPr>
      <w:r>
        <w:rPr>
          <w:rFonts w:ascii="Tw Cen MT" w:hAnsi="Tw Cen MT"/>
          <w:b/>
          <w:noProof/>
        </w:rPr>
        <w:drawing>
          <wp:anchor distT="0" distB="0" distL="114300" distR="114300" simplePos="0" relativeHeight="251658240" behindDoc="0" locked="0" layoutInCell="1" allowOverlap="1" wp14:anchorId="3B828ACC" wp14:editId="1A13827D">
            <wp:simplePos x="0" y="0"/>
            <wp:positionH relativeFrom="column">
              <wp:posOffset>615994</wp:posOffset>
            </wp:positionH>
            <wp:positionV relativeFrom="paragraph">
              <wp:posOffset>19050</wp:posOffset>
            </wp:positionV>
            <wp:extent cx="1133475" cy="1720215"/>
            <wp:effectExtent l="171450" t="171450" r="390525" b="356235"/>
            <wp:wrapNone/>
            <wp:docPr id="3" name="Picture 3" descr="http://laurenthelibrarian.com/wp-content/uploads/2012/10/Enders-Gam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urenthelibrarian.com/wp-content/uploads/2012/10/Enders-Game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4EF77" w14:textId="77777777" w:rsidR="00135496" w:rsidRDefault="00135496">
      <w:pPr>
        <w:rPr>
          <w:rFonts w:ascii="Tw Cen MT" w:hAnsi="Tw Cen MT"/>
        </w:rPr>
      </w:pPr>
    </w:p>
    <w:p w14:paraId="14B38286" w14:textId="77777777" w:rsidR="00135496" w:rsidRDefault="00135496">
      <w:pPr>
        <w:rPr>
          <w:rFonts w:ascii="Tw Cen MT" w:hAnsi="Tw Cen MT"/>
        </w:rPr>
      </w:pPr>
    </w:p>
    <w:p w14:paraId="45A2FD6F" w14:textId="77777777" w:rsidR="00135496" w:rsidRDefault="00135496">
      <w:pPr>
        <w:rPr>
          <w:rFonts w:ascii="Tw Cen MT" w:hAnsi="Tw Cen MT"/>
        </w:rPr>
      </w:pPr>
    </w:p>
    <w:p w14:paraId="18E1725A" w14:textId="77777777" w:rsidR="00135496" w:rsidRDefault="00135496">
      <w:pPr>
        <w:rPr>
          <w:rFonts w:ascii="Tw Cen MT" w:hAnsi="Tw Cen MT"/>
        </w:rPr>
      </w:pPr>
    </w:p>
    <w:p w14:paraId="1BECB72C" w14:textId="77777777" w:rsidR="00135496" w:rsidRDefault="00135496">
      <w:pPr>
        <w:rPr>
          <w:rFonts w:ascii="Tw Cen MT" w:hAnsi="Tw Cen MT"/>
        </w:rPr>
      </w:pPr>
    </w:p>
    <w:p w14:paraId="633BC99B" w14:textId="77777777" w:rsidR="00135496" w:rsidRDefault="00135496">
      <w:pPr>
        <w:rPr>
          <w:rFonts w:ascii="Tw Cen MT" w:hAnsi="Tw Cen MT"/>
        </w:rPr>
      </w:pPr>
    </w:p>
    <w:p w14:paraId="07B2291C" w14:textId="77777777" w:rsidR="00135496" w:rsidRDefault="00135496">
      <w:pPr>
        <w:rPr>
          <w:rFonts w:ascii="Tw Cen MT" w:hAnsi="Tw Cen MT"/>
        </w:rPr>
      </w:pPr>
    </w:p>
    <w:p w14:paraId="58DFDCEE" w14:textId="77777777" w:rsidR="00135496" w:rsidRDefault="00135496">
      <w:pPr>
        <w:rPr>
          <w:rFonts w:ascii="Tw Cen MT" w:hAnsi="Tw Cen MT"/>
        </w:rPr>
      </w:pPr>
    </w:p>
    <w:p w14:paraId="1F2B746C" w14:textId="77777777" w:rsidR="00135496" w:rsidRDefault="00135496">
      <w:pPr>
        <w:rPr>
          <w:rFonts w:ascii="Tw Cen MT" w:hAnsi="Tw Cen MT"/>
        </w:rPr>
      </w:pPr>
    </w:p>
    <w:p w14:paraId="611E2488" w14:textId="77777777" w:rsidR="00135496" w:rsidRDefault="00135496">
      <w:pPr>
        <w:rPr>
          <w:rFonts w:ascii="Tw Cen MT" w:hAnsi="Tw Cen MT"/>
        </w:rPr>
      </w:pPr>
    </w:p>
    <w:p w14:paraId="5C6C5251" w14:textId="77777777" w:rsidR="00135496" w:rsidRPr="00102512" w:rsidRDefault="00135496">
      <w:pPr>
        <w:rPr>
          <w:rFonts w:ascii="Tw Cen MT" w:hAnsi="Tw Cen MT"/>
        </w:rPr>
      </w:pPr>
    </w:p>
    <w:p w14:paraId="429ED042" w14:textId="77777777" w:rsidR="0051334A" w:rsidRPr="00102512" w:rsidRDefault="0051334A">
      <w:pPr>
        <w:rPr>
          <w:rFonts w:ascii="Tw Cen MT" w:hAnsi="Tw Cen MT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3420"/>
        <w:gridCol w:w="3690"/>
        <w:gridCol w:w="3060"/>
      </w:tblGrid>
      <w:tr w:rsidR="00135496" w14:paraId="502BDE22" w14:textId="77777777" w:rsidTr="0086014D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A83DDB" w14:textId="77777777" w:rsidR="00135496" w:rsidRPr="00217A8D" w:rsidRDefault="00135496" w:rsidP="00217A8D">
            <w:pPr>
              <w:widowControl w:val="0"/>
              <w:jc w:val="center"/>
              <w:rPr>
                <w:rFonts w:ascii="Tw Cen MT" w:hAnsi="Tw Cen MT"/>
                <w:b/>
                <w:i/>
                <w:sz w:val="28"/>
              </w:rPr>
            </w:pPr>
            <w:r w:rsidRPr="00217A8D">
              <w:rPr>
                <w:rFonts w:ascii="Tw Cen MT" w:hAnsi="Tw Cen MT"/>
                <w:b/>
                <w:sz w:val="28"/>
              </w:rPr>
              <w:t>Orson Scott Card</w:t>
            </w:r>
          </w:p>
          <w:p w14:paraId="0E59D826" w14:textId="77777777" w:rsidR="00135496" w:rsidRPr="00217A8D" w:rsidRDefault="00135496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sz w:val="28"/>
              </w:rPr>
            </w:pPr>
            <w:r w:rsidRPr="00217A8D">
              <w:rPr>
                <w:rFonts w:ascii="Tw Cen MT" w:hAnsi="Tw Cen MT"/>
                <w:b/>
                <w:i/>
                <w:sz w:val="28"/>
              </w:rPr>
              <w:t>Ender's Game</w:t>
            </w:r>
          </w:p>
          <w:p w14:paraId="27C5D843" w14:textId="77777777" w:rsidR="00135496" w:rsidRPr="00102512" w:rsidRDefault="00135496" w:rsidP="00135496">
            <w:pPr>
              <w:widowControl w:val="0"/>
              <w:rPr>
                <w:rFonts w:ascii="Tw Cen MT" w:hAnsi="Tw Cen MT"/>
                <w:i/>
              </w:rPr>
            </w:pPr>
            <w:r w:rsidRPr="00102512">
              <w:rPr>
                <w:rFonts w:ascii="Tw Cen MT" w:hAnsi="Tw Cen MT"/>
                <w:i/>
              </w:rPr>
              <w:t xml:space="preserve"> </w:t>
            </w:r>
          </w:p>
          <w:p w14:paraId="6C064D7E" w14:textId="77777777" w:rsidR="00135496" w:rsidRPr="00135496" w:rsidRDefault="00135496" w:rsidP="001A0223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102512">
              <w:rPr>
                <w:rFonts w:ascii="Tw Cen MT" w:hAnsi="Tw Cen MT"/>
                <w:sz w:val="22"/>
                <w:szCs w:val="22"/>
              </w:rPr>
              <w:t>The Earth is under attack by aliens and the government is developing a group of military geniuses and training them</w:t>
            </w: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102512">
              <w:rPr>
                <w:rFonts w:ascii="Tw Cen MT" w:hAnsi="Tw Cen MT"/>
                <w:sz w:val="22"/>
                <w:szCs w:val="22"/>
              </w:rPr>
              <w:t>with military games.  Ender Wiggins is one of the trainees.</w:t>
            </w:r>
          </w:p>
        </w:tc>
        <w:tc>
          <w:tcPr>
            <w:tcW w:w="3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D7BBBB" w14:textId="77777777" w:rsidR="00135496" w:rsidRPr="00217A8D" w:rsidRDefault="00135496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sz w:val="28"/>
                <w:u w:val="single"/>
              </w:rPr>
            </w:pPr>
            <w:r w:rsidRPr="00217A8D">
              <w:rPr>
                <w:rFonts w:ascii="Tw Cen MT" w:hAnsi="Tw Cen MT"/>
                <w:b/>
                <w:sz w:val="28"/>
              </w:rPr>
              <w:t>Nancy Farmer’s</w:t>
            </w:r>
          </w:p>
          <w:p w14:paraId="1749D093" w14:textId="77777777" w:rsidR="00135496" w:rsidRPr="00102512" w:rsidRDefault="00135496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u w:val="single"/>
              </w:rPr>
            </w:pPr>
            <w:r w:rsidRPr="00217A8D">
              <w:rPr>
                <w:rFonts w:ascii="Tw Cen MT" w:hAnsi="Tw Cen MT"/>
                <w:b/>
                <w:i/>
                <w:sz w:val="28"/>
              </w:rPr>
              <w:t>The House of the</w:t>
            </w:r>
            <w:r w:rsidRPr="00217A8D">
              <w:rPr>
                <w:rFonts w:ascii="Tw Cen MT" w:hAnsi="Tw Cen MT"/>
                <w:b/>
                <w:sz w:val="28"/>
              </w:rPr>
              <w:t xml:space="preserve"> </w:t>
            </w:r>
            <w:r w:rsidRPr="00217A8D">
              <w:rPr>
                <w:rFonts w:ascii="Tw Cen MT" w:hAnsi="Tw Cen MT"/>
                <w:b/>
                <w:i/>
                <w:sz w:val="28"/>
              </w:rPr>
              <w:t>Scorpion</w:t>
            </w:r>
          </w:p>
          <w:p w14:paraId="05D35080" w14:textId="77777777" w:rsidR="00135496" w:rsidRPr="00102512" w:rsidRDefault="00135496" w:rsidP="00135496">
            <w:pPr>
              <w:widowControl w:val="0"/>
              <w:rPr>
                <w:rFonts w:ascii="Tw Cen MT" w:hAnsi="Tw Cen MT"/>
              </w:rPr>
            </w:pPr>
          </w:p>
          <w:p w14:paraId="16C401B7" w14:textId="77777777" w:rsidR="00135496" w:rsidRPr="00102512" w:rsidRDefault="00135496" w:rsidP="001A0223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102512">
              <w:rPr>
                <w:rFonts w:ascii="Tw Cen MT" w:hAnsi="Tw Cen MT"/>
                <w:sz w:val="22"/>
                <w:szCs w:val="22"/>
              </w:rPr>
              <w:t xml:space="preserve">A scientist brings Matteo to life from a frozen 100 year old cell.  Matteo is a clone of a powerful drug lord. The novel traces his struggles to stay alive and his increasing </w:t>
            </w:r>
            <w:r>
              <w:rPr>
                <w:rFonts w:ascii="Tw Cen MT" w:hAnsi="Tw Cen MT"/>
                <w:sz w:val="22"/>
                <w:szCs w:val="22"/>
              </w:rPr>
              <w:t>a</w:t>
            </w:r>
            <w:r w:rsidRPr="00102512">
              <w:rPr>
                <w:rFonts w:ascii="Tw Cen MT" w:hAnsi="Tw Cen MT"/>
                <w:sz w:val="22"/>
                <w:szCs w:val="22"/>
              </w:rPr>
              <w:t>wareness</w:t>
            </w: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102512">
              <w:rPr>
                <w:rFonts w:ascii="Tw Cen MT" w:hAnsi="Tw Cen MT"/>
                <w:sz w:val="22"/>
                <w:szCs w:val="22"/>
              </w:rPr>
              <w:t>of the country named Opium.</w:t>
            </w:r>
          </w:p>
          <w:p w14:paraId="78827A55" w14:textId="77777777" w:rsidR="00135496" w:rsidRDefault="00135496" w:rsidP="00135496">
            <w:pPr>
              <w:widowControl w:val="0"/>
              <w:rPr>
                <w:rFonts w:ascii="Tw Cen MT" w:hAnsi="Tw Cen MT"/>
                <w:b/>
              </w:rPr>
            </w:pP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09BF934" w14:textId="77777777" w:rsidR="00135496" w:rsidRPr="00217A8D" w:rsidRDefault="00135496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sz w:val="28"/>
              </w:rPr>
            </w:pPr>
            <w:r w:rsidRPr="00217A8D">
              <w:rPr>
                <w:rFonts w:ascii="Tw Cen MT" w:hAnsi="Tw Cen MT"/>
                <w:b/>
                <w:sz w:val="28"/>
              </w:rPr>
              <w:t>Lois Lowry’s</w:t>
            </w:r>
          </w:p>
          <w:p w14:paraId="3AB41024" w14:textId="77777777" w:rsidR="00135496" w:rsidRPr="00217A8D" w:rsidRDefault="00135496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sz w:val="28"/>
              </w:rPr>
            </w:pPr>
            <w:r w:rsidRPr="00217A8D">
              <w:rPr>
                <w:rFonts w:ascii="Tw Cen MT" w:hAnsi="Tw Cen MT"/>
                <w:b/>
                <w:i/>
                <w:sz w:val="28"/>
              </w:rPr>
              <w:t>Gathering Blue</w:t>
            </w:r>
          </w:p>
          <w:p w14:paraId="28DBFD29" w14:textId="77777777" w:rsidR="00135496" w:rsidRPr="00102512" w:rsidRDefault="00135496" w:rsidP="00135496">
            <w:pPr>
              <w:widowControl w:val="0"/>
              <w:rPr>
                <w:rFonts w:ascii="Tw Cen MT" w:hAnsi="Tw Cen MT"/>
              </w:rPr>
            </w:pPr>
          </w:p>
          <w:p w14:paraId="1A8BDDB2" w14:textId="77777777" w:rsidR="00135496" w:rsidRPr="00102512" w:rsidRDefault="00135496" w:rsidP="001A0223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102512">
              <w:rPr>
                <w:rFonts w:ascii="Tw Cen MT" w:hAnsi="Tw Cen MT"/>
                <w:sz w:val="22"/>
                <w:szCs w:val="22"/>
              </w:rPr>
              <w:t>Kira, a crippled young weaver and orphan, struggles to survive</w:t>
            </w:r>
          </w:p>
          <w:p w14:paraId="02C4BA4D" w14:textId="77777777" w:rsidR="00135496" w:rsidRPr="00135496" w:rsidRDefault="00135496" w:rsidP="001A0223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102512">
              <w:rPr>
                <w:rFonts w:ascii="Tw Cen MT" w:hAnsi="Tw Cen MT"/>
                <w:sz w:val="22"/>
                <w:szCs w:val="22"/>
              </w:rPr>
              <w:t>in a post-disaster primitive society.</w:t>
            </w:r>
          </w:p>
        </w:tc>
      </w:tr>
      <w:tr w:rsidR="0086014D" w14:paraId="0BE50D6F" w14:textId="77777777" w:rsidTr="00C54CA2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F5A71B" w14:textId="77777777" w:rsidR="0086014D" w:rsidRPr="00217A8D" w:rsidRDefault="0086014D" w:rsidP="00217A8D">
            <w:pPr>
              <w:widowControl w:val="0"/>
              <w:jc w:val="center"/>
              <w:rPr>
                <w:rFonts w:ascii="Tw Cen MT" w:hAnsi="Tw Cen MT"/>
                <w:b/>
                <w:sz w:val="28"/>
              </w:rPr>
            </w:pPr>
            <w:r w:rsidRPr="0086014D">
              <w:rPr>
                <w:rFonts w:ascii="Tw Cen MT" w:hAnsi="Tw Cen MT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7981A8BC" wp14:editId="7E331E64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123190</wp:posOffset>
                  </wp:positionV>
                  <wp:extent cx="790575" cy="1190800"/>
                  <wp:effectExtent l="152400" t="152400" r="352425" b="371475"/>
                  <wp:wrapNone/>
                  <wp:docPr id="1" name="Picture 1" descr="http://ecx.images-amazon.com/images/I/51PR5E6NCD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51PR5E6NCD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187EBE" w14:textId="77777777" w:rsidR="0086014D" w:rsidRDefault="0086014D" w:rsidP="0086014D">
            <w:pPr>
              <w:rPr>
                <w:rFonts w:ascii="Tw Cen MT" w:hAnsi="Tw Cen MT"/>
              </w:rPr>
            </w:pPr>
          </w:p>
          <w:p w14:paraId="0AC300E4" w14:textId="77777777" w:rsidR="0086014D" w:rsidRPr="00217A8D" w:rsidRDefault="0086014D" w:rsidP="0086014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sz w:val="28"/>
                <w:u w:val="single"/>
              </w:rPr>
            </w:pPr>
            <w:r>
              <w:rPr>
                <w:rFonts w:ascii="Tw Cen MT" w:hAnsi="Tw Cen MT"/>
                <w:b/>
                <w:sz w:val="28"/>
              </w:rPr>
              <w:t xml:space="preserve">Elizabeth E. Wein’s </w:t>
            </w:r>
          </w:p>
          <w:p w14:paraId="7605D157" w14:textId="77777777" w:rsidR="0086014D" w:rsidRDefault="0086014D" w:rsidP="0086014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sz w:val="28"/>
              </w:rPr>
            </w:pPr>
            <w:r>
              <w:rPr>
                <w:rFonts w:ascii="Tw Cen MT" w:hAnsi="Tw Cen MT"/>
                <w:b/>
                <w:i/>
                <w:sz w:val="28"/>
              </w:rPr>
              <w:t>Code Name Verity</w:t>
            </w:r>
          </w:p>
          <w:p w14:paraId="583CDE61" w14:textId="77777777" w:rsidR="00A11676" w:rsidRPr="00102512" w:rsidRDefault="00A11676" w:rsidP="0086014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u w:val="single"/>
              </w:rPr>
            </w:pPr>
          </w:p>
          <w:p w14:paraId="322C1F1B" w14:textId="77777777" w:rsidR="00A11676" w:rsidRPr="00A11676" w:rsidRDefault="00A11676" w:rsidP="00A11676">
            <w:pPr>
              <w:rPr>
                <w:rFonts w:ascii="Tw Cen MT" w:hAnsi="Tw Cen MT"/>
                <w:iCs/>
                <w:sz w:val="20"/>
                <w:szCs w:val="22"/>
              </w:rPr>
            </w:pPr>
            <w:r w:rsidRPr="00A11676">
              <w:rPr>
                <w:rFonts w:ascii="Tw Cen MT" w:hAnsi="Tw Cen MT"/>
                <w:iCs/>
                <w:sz w:val="22"/>
              </w:rPr>
              <w:t>Two young women, one a pilot and the other a spy, crash in World War II Nazi-held France. One is captured, held, and tortured while she writes a confession of her activities as a member of the resistance.</w:t>
            </w:r>
          </w:p>
          <w:p w14:paraId="61B22FEA" w14:textId="77777777" w:rsidR="0086014D" w:rsidRPr="00217A8D" w:rsidRDefault="0086014D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</w:tbl>
    <w:p w14:paraId="6D41249A" w14:textId="77777777" w:rsidR="0051334A" w:rsidRPr="00102512" w:rsidRDefault="00203C41" w:rsidP="001A0223">
      <w:pPr>
        <w:widowControl w:val="0"/>
        <w:rPr>
          <w:rFonts w:ascii="Tw Cen MT" w:hAnsi="Tw Cen MT"/>
        </w:rPr>
      </w:pPr>
      <w:r w:rsidRPr="00102512">
        <w:rPr>
          <w:rFonts w:ascii="Tw Cen MT" w:hAnsi="Tw Cen MT"/>
        </w:rPr>
        <w:tab/>
      </w:r>
      <w:r w:rsidRPr="00102512">
        <w:rPr>
          <w:rFonts w:ascii="Tw Cen MT" w:hAnsi="Tw Cen MT"/>
        </w:rPr>
        <w:tab/>
      </w:r>
    </w:p>
    <w:p w14:paraId="77261A82" w14:textId="77777777" w:rsidR="00D9786B" w:rsidRPr="00A11676" w:rsidRDefault="00D9786B">
      <w:pPr>
        <w:rPr>
          <w:rFonts w:ascii="Tw Cen MT" w:hAnsi="Tw Cen MT"/>
          <w:sz w:val="22"/>
          <w:szCs w:val="22"/>
        </w:rPr>
      </w:pPr>
      <w:r w:rsidRPr="00A11676">
        <w:rPr>
          <w:rFonts w:ascii="Tw Cen MT" w:hAnsi="Tw Cen MT"/>
          <w:sz w:val="22"/>
          <w:szCs w:val="22"/>
        </w:rPr>
        <w:t xml:space="preserve">Read the book once for enjoyment.  Pay attention to key </w:t>
      </w:r>
      <w:r w:rsidR="00135496" w:rsidRPr="00A11676">
        <w:rPr>
          <w:rFonts w:ascii="Tw Cen MT" w:hAnsi="Tw Cen MT"/>
          <w:sz w:val="22"/>
          <w:szCs w:val="22"/>
        </w:rPr>
        <w:t xml:space="preserve">passages or moments in the text </w:t>
      </w:r>
      <w:r w:rsidRPr="00A11676">
        <w:rPr>
          <w:rFonts w:ascii="Tw Cen MT" w:hAnsi="Tw Cen MT"/>
          <w:sz w:val="22"/>
          <w:szCs w:val="22"/>
        </w:rPr>
        <w:t xml:space="preserve">that engage you.  Think about the role that each character plays in the story.  What is the author’s message?  Then skim the text again, and </w:t>
      </w:r>
      <w:r w:rsidRPr="00A11676">
        <w:rPr>
          <w:rFonts w:ascii="Tw Cen MT" w:hAnsi="Tw Cen MT"/>
          <w:b/>
          <w:sz w:val="22"/>
          <w:szCs w:val="22"/>
        </w:rPr>
        <w:t>fill out the major data works sheet</w:t>
      </w:r>
      <w:r w:rsidRPr="00A11676">
        <w:rPr>
          <w:rFonts w:ascii="Tw Cen MT" w:hAnsi="Tw Cen MT"/>
          <w:sz w:val="22"/>
          <w:szCs w:val="22"/>
        </w:rPr>
        <w:t xml:space="preserve">. </w:t>
      </w:r>
    </w:p>
    <w:p w14:paraId="0BD3E318" w14:textId="77777777" w:rsidR="0051334A" w:rsidRPr="00A11676" w:rsidRDefault="00D9786B">
      <w:pPr>
        <w:rPr>
          <w:rFonts w:ascii="Tw Cen MT" w:hAnsi="Tw Cen MT"/>
          <w:sz w:val="22"/>
          <w:szCs w:val="22"/>
        </w:rPr>
      </w:pPr>
      <w:r w:rsidRPr="00A11676">
        <w:rPr>
          <w:rFonts w:ascii="Tw Cen MT" w:hAnsi="Tw Cen MT"/>
          <w:sz w:val="22"/>
          <w:szCs w:val="22"/>
        </w:rPr>
        <w:t xml:space="preserve"> </w:t>
      </w:r>
    </w:p>
    <w:p w14:paraId="5ABBB88E" w14:textId="77777777" w:rsidR="0051334A" w:rsidRPr="00A11676" w:rsidRDefault="00D9786B">
      <w:pPr>
        <w:rPr>
          <w:rFonts w:ascii="Tw Cen MT" w:hAnsi="Tw Cen MT"/>
          <w:sz w:val="22"/>
          <w:szCs w:val="22"/>
        </w:rPr>
      </w:pPr>
      <w:r w:rsidRPr="00A11676">
        <w:rPr>
          <w:rFonts w:ascii="Tw Cen MT" w:hAnsi="Tw Cen MT"/>
          <w:sz w:val="22"/>
          <w:szCs w:val="22"/>
        </w:rPr>
        <w:t>Please bring your book and your major data works sheet with you to the first day of class.</w:t>
      </w:r>
    </w:p>
    <w:p w14:paraId="6EA3F933" w14:textId="77777777" w:rsidR="0051334A" w:rsidRPr="00102512" w:rsidRDefault="0051334A">
      <w:pPr>
        <w:rPr>
          <w:rFonts w:ascii="Tw Cen MT" w:hAnsi="Tw Cen MT"/>
        </w:rPr>
      </w:pPr>
    </w:p>
    <w:p w14:paraId="239BFCA9" w14:textId="77777777" w:rsidR="0051334A" w:rsidRPr="001A0223" w:rsidRDefault="0051334A" w:rsidP="001A0223">
      <w:pPr>
        <w:jc w:val="center"/>
        <w:rPr>
          <w:rFonts w:ascii="DigitalStrip" w:hAnsi="DigitalStrip"/>
          <w:sz w:val="36"/>
        </w:rPr>
      </w:pPr>
      <w:r w:rsidRPr="001A0223">
        <w:rPr>
          <w:rFonts w:ascii="DigitalStrip" w:hAnsi="DigitalStrip"/>
          <w:sz w:val="36"/>
        </w:rPr>
        <w:t>Happy Reading!</w:t>
      </w:r>
    </w:p>
    <w:sectPr w:rsidR="0051334A" w:rsidRPr="001A0223" w:rsidSect="0086014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2928E" w14:textId="77777777" w:rsidR="00110415" w:rsidRDefault="00110415" w:rsidP="00102512">
      <w:r>
        <w:separator/>
      </w:r>
    </w:p>
  </w:endnote>
  <w:endnote w:type="continuationSeparator" w:id="0">
    <w:p w14:paraId="2912BAB9" w14:textId="77777777" w:rsidR="00110415" w:rsidRDefault="00110415" w:rsidP="001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igitalStrip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73FB4" w14:textId="77777777" w:rsidR="00110415" w:rsidRDefault="00110415" w:rsidP="00102512">
      <w:r>
        <w:separator/>
      </w:r>
    </w:p>
  </w:footnote>
  <w:footnote w:type="continuationSeparator" w:id="0">
    <w:p w14:paraId="5D2FE73C" w14:textId="77777777" w:rsidR="00110415" w:rsidRDefault="00110415" w:rsidP="001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C54CA2" w14:paraId="6FCE8B02" w14:textId="77777777" w:rsidTr="00102512">
      <w:trPr>
        <w:trHeight w:val="288"/>
      </w:trPr>
      <w:sdt>
        <w:sdtPr>
          <w:rPr>
            <w:rFonts w:ascii="DigitalStrip" w:hAnsi="DigitalStrip"/>
            <w:sz w:val="32"/>
            <w:szCs w:val="36"/>
          </w:rPr>
          <w:alias w:val="Title"/>
          <w:id w:val="77761602"/>
          <w:placeholder>
            <w:docPart w:val="2C84BE9F06F2420D9ECF4086B66054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2AAA852" w14:textId="77777777" w:rsidR="00C54CA2" w:rsidRPr="00102512" w:rsidRDefault="00C54CA2" w:rsidP="00102512">
              <w:pPr>
                <w:pStyle w:val="Header"/>
                <w:jc w:val="right"/>
                <w:rPr>
                  <w:rFonts w:ascii="DigitalStrip" w:hAnsi="DigitalStrip"/>
                  <w:sz w:val="32"/>
                  <w:szCs w:val="36"/>
                </w:rPr>
              </w:pPr>
              <w:r w:rsidRPr="00102512">
                <w:rPr>
                  <w:rFonts w:ascii="DigitalStrip" w:hAnsi="DigitalStrip"/>
                  <w:sz w:val="32"/>
                  <w:szCs w:val="36"/>
                </w:rPr>
                <w:t>Central Academy</w:t>
              </w:r>
              <w:r>
                <w:rPr>
                  <w:rFonts w:ascii="DigitalStrip" w:hAnsi="DigitalStrip"/>
                  <w:sz w:val="32"/>
                  <w:szCs w:val="36"/>
                </w:rPr>
                <w:t>:</w:t>
              </w:r>
              <w:r w:rsidRPr="00102512">
                <w:rPr>
                  <w:rFonts w:ascii="DigitalStrip" w:hAnsi="DigitalStrip"/>
                  <w:sz w:val="32"/>
                  <w:szCs w:val="36"/>
                </w:rPr>
                <w:t xml:space="preserve"> Entering 8th Grade        </w:t>
              </w:r>
              <w:r w:rsidR="00363EF1">
                <w:rPr>
                  <w:rFonts w:ascii="DigitalStrip" w:hAnsi="DigitalStrip"/>
                  <w:sz w:val="32"/>
                  <w:szCs w:val="36"/>
                </w:rPr>
                <w:t xml:space="preserve">                      </w:t>
              </w:r>
              <w:r w:rsidRPr="00102512">
                <w:rPr>
                  <w:rFonts w:ascii="DigitalStrip" w:hAnsi="DigitalStrip"/>
                  <w:sz w:val="32"/>
                  <w:szCs w:val="36"/>
                </w:rPr>
                <w:t xml:space="preserve"> Summer Reading Program</w:t>
              </w:r>
            </w:p>
          </w:tc>
        </w:sdtContent>
      </w:sdt>
      <w:sdt>
        <w:sdtPr>
          <w:rPr>
            <w:rFonts w:ascii="DigitalStrip" w:hAnsi="DigitalStrip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2A97C5278A89450BBA76B0A50220134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80841BB" w14:textId="77777777" w:rsidR="00C54CA2" w:rsidRPr="00102512" w:rsidRDefault="00C54CA2" w:rsidP="00C54CA2">
              <w:pPr>
                <w:pStyle w:val="Header"/>
                <w:rPr>
                  <w:rFonts w:ascii="DigitalStrip" w:hAnsi="DigitalStrip"/>
                  <w:b/>
                  <w:bCs/>
                  <w:color w:val="4F81BD"/>
                  <w:sz w:val="36"/>
                  <w:szCs w:val="36"/>
                </w:rPr>
              </w:pPr>
              <w:r w:rsidRPr="00102512">
                <w:rPr>
                  <w:rFonts w:ascii="DigitalStrip" w:hAnsi="DigitalStrip"/>
                  <w:b/>
                  <w:bCs/>
                  <w:sz w:val="36"/>
                  <w:szCs w:val="36"/>
                </w:rPr>
                <w:t>201</w:t>
              </w:r>
              <w:r w:rsidR="00466E84">
                <w:rPr>
                  <w:rFonts w:ascii="DigitalStrip" w:hAnsi="DigitalStrip"/>
                  <w:b/>
                  <w:bCs/>
                  <w:sz w:val="36"/>
                  <w:szCs w:val="36"/>
                </w:rPr>
                <w:t>5</w:t>
              </w:r>
            </w:p>
          </w:tc>
        </w:sdtContent>
      </w:sdt>
    </w:tr>
  </w:tbl>
  <w:p w14:paraId="61B7B11A" w14:textId="77777777" w:rsidR="00C54CA2" w:rsidRDefault="00C54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B7E0C"/>
    <w:multiLevelType w:val="hybridMultilevel"/>
    <w:tmpl w:val="97E82ABC"/>
    <w:lvl w:ilvl="0" w:tplc="3E3AAD0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A"/>
    <w:rsid w:val="00065EEC"/>
    <w:rsid w:val="0008466B"/>
    <w:rsid w:val="00102512"/>
    <w:rsid w:val="00110415"/>
    <w:rsid w:val="00135496"/>
    <w:rsid w:val="00150206"/>
    <w:rsid w:val="001A0223"/>
    <w:rsid w:val="001E00EA"/>
    <w:rsid w:val="00203C41"/>
    <w:rsid w:val="00217A8D"/>
    <w:rsid w:val="00363EF1"/>
    <w:rsid w:val="00400A73"/>
    <w:rsid w:val="00466E84"/>
    <w:rsid w:val="004B6E9F"/>
    <w:rsid w:val="0051334A"/>
    <w:rsid w:val="006273B5"/>
    <w:rsid w:val="006E56D9"/>
    <w:rsid w:val="007D3DEA"/>
    <w:rsid w:val="0086014D"/>
    <w:rsid w:val="00966E73"/>
    <w:rsid w:val="00995DBA"/>
    <w:rsid w:val="009C043B"/>
    <w:rsid w:val="00A11676"/>
    <w:rsid w:val="00A96645"/>
    <w:rsid w:val="00AA487C"/>
    <w:rsid w:val="00AC024F"/>
    <w:rsid w:val="00AE1DF0"/>
    <w:rsid w:val="00C256AE"/>
    <w:rsid w:val="00C54CA2"/>
    <w:rsid w:val="00D2665B"/>
    <w:rsid w:val="00D3282F"/>
    <w:rsid w:val="00D9786B"/>
    <w:rsid w:val="00EB351F"/>
    <w:rsid w:val="00F12703"/>
    <w:rsid w:val="00F722CE"/>
    <w:rsid w:val="00FF51EB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DB01A"/>
  <w15:docId w15:val="{56490560-70E5-49E2-839B-DEDFB235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2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12"/>
    <w:rPr>
      <w:sz w:val="24"/>
      <w:szCs w:val="24"/>
    </w:rPr>
  </w:style>
  <w:style w:type="paragraph" w:styleId="Footer">
    <w:name w:val="footer"/>
    <w:basedOn w:val="Normal"/>
    <w:link w:val="FooterChar"/>
    <w:rsid w:val="00102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512"/>
    <w:rPr>
      <w:sz w:val="24"/>
      <w:szCs w:val="24"/>
    </w:rPr>
  </w:style>
  <w:style w:type="paragraph" w:styleId="BalloonText">
    <w:name w:val="Balloon Text"/>
    <w:basedOn w:val="Normal"/>
    <w:link w:val="BalloonTextChar"/>
    <w:rsid w:val="001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84BE9F06F2420D9ECF4086B660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B250-C9D0-4055-AC06-594FEBF30F39}"/>
      </w:docPartPr>
      <w:docPartBody>
        <w:p w:rsidR="008C6733" w:rsidRDefault="00C66539" w:rsidP="00C66539">
          <w:pPr>
            <w:pStyle w:val="2C84BE9F06F2420D9ECF4086B660546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A97C5278A89450BBA76B0A50220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FB6E-26F2-456E-92D7-319C64BC5C14}"/>
      </w:docPartPr>
      <w:docPartBody>
        <w:p w:rsidR="008C6733" w:rsidRDefault="00C66539" w:rsidP="00C66539">
          <w:pPr>
            <w:pStyle w:val="2A97C5278A89450BBA76B0A502201346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igitalStrip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39"/>
    <w:rsid w:val="00096910"/>
    <w:rsid w:val="00236E4C"/>
    <w:rsid w:val="005D3EC0"/>
    <w:rsid w:val="007B6FD7"/>
    <w:rsid w:val="008C6733"/>
    <w:rsid w:val="0099105B"/>
    <w:rsid w:val="009A0161"/>
    <w:rsid w:val="00C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4BE9F06F2420D9ECF4086B6605460">
    <w:name w:val="2C84BE9F06F2420D9ECF4086B6605460"/>
    <w:rsid w:val="00C66539"/>
  </w:style>
  <w:style w:type="paragraph" w:customStyle="1" w:styleId="2A97C5278A89450BBA76B0A502201346">
    <w:name w:val="2A97C5278A89450BBA76B0A502201346"/>
    <w:rsid w:val="00C66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FE651EC3E8D4FBEC9EB6FAB290361" ma:contentTypeVersion="1" ma:contentTypeDescription="Create a new document." ma:contentTypeScope="" ma:versionID="679bd34f150adaf46256bac518d99dbc">
  <xsd:schema xmlns:xsd="http://www.w3.org/2001/XMLSchema" xmlns:xs="http://www.w3.org/2001/XMLSchema" xmlns:p="http://schemas.microsoft.com/office/2006/metadata/properties" xmlns:ns3="badc4065-f118-43d1-8ac4-ae1d544f0660" targetNamespace="http://schemas.microsoft.com/office/2006/metadata/properties" ma:root="true" ma:fieldsID="c2bcb0befe4c92fbe8dfd79bd6563914" ns3:_="">
    <xsd:import namespace="badc4065-f118-43d1-8ac4-ae1d544f066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4065-f118-43d1-8ac4-ae1d544f0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641E7B-DD81-4890-BB72-31F43DD94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F7B89-B0F2-4C96-9E5A-B928E07597FA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adc4065-f118-43d1-8ac4-ae1d544f0660"/>
  </ds:schemaRefs>
</ds:datastoreItem>
</file>

<file path=customXml/itemProps4.xml><?xml version="1.0" encoding="utf-8"?>
<ds:datastoreItem xmlns:ds="http://schemas.openxmlformats.org/officeDocument/2006/customXml" ds:itemID="{67AF9784-05DC-4206-8BC5-94C044593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c4065-f118-43d1-8ac4-ae1d544f0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Academy: Entering 8th Grade                               Summer Reading Program</vt:lpstr>
    </vt:vector>
  </TitlesOfParts>
  <Company>DMPS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Academy: Entering 8th Grade                               Summer Reading Program</dc:title>
  <dc:creator>L-Net</dc:creator>
  <cp:lastModifiedBy>Kinney, Kimberly</cp:lastModifiedBy>
  <cp:revision>2</cp:revision>
  <dcterms:created xsi:type="dcterms:W3CDTF">2015-05-18T14:55:00Z</dcterms:created>
  <dcterms:modified xsi:type="dcterms:W3CDTF">2015-05-18T14:55:00Z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0x010100553FE651EC3E8D4FBEC9EB6FAB290361</vt:lpwstr>
  </property>
  <property fmtid="{D5CDD505-2E9C-101B-9397-08002B2CF9AE}" pid="3" name="_NewReviewCycle">
    <vt:lpwstr/>
  </property>
  <property fmtid="{D5CDD505-2E9C-101B-9397-08002B2CF9AE}" pid="4" name="_AdHocReviewCycleID">
    <vt:i4>-1658015796</vt:i4>
  </property>
  <property fmtid="{D5CDD505-2E9C-101B-9397-08002B2CF9AE}" pid="5" name="_EmailSubject">
    <vt:lpwstr>Summer read electronic</vt:lpwstr>
  </property>
  <property fmtid="{D5CDD505-2E9C-101B-9397-08002B2CF9AE}" pid="6" name="_AuthorEmail">
    <vt:lpwstr>terri.steinmann@dmschools.org</vt:lpwstr>
  </property>
  <property fmtid="{D5CDD505-2E9C-101B-9397-08002B2CF9AE}" pid="7" name="_AuthorEmailDisplayName">
    <vt:lpwstr>Steinmann, Terri</vt:lpwstr>
  </property>
  <property fmtid="{D5CDD505-2E9C-101B-9397-08002B2CF9AE}" pid="8" name="_PreviousAdHocReviewCycleID">
    <vt:i4>-1276697328</vt:i4>
  </property>
  <property fmtid="{D5CDD505-2E9C-101B-9397-08002B2CF9AE}" pid="9" name="_ReviewingToolsShownOnce">
    <vt:lpwstr/>
  </property>
</Properties>
</file>